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E277" w14:textId="09A6D5DD" w:rsidR="006E258B" w:rsidRDefault="006E258B" w:rsidP="006E258B">
      <w:pPr>
        <w:pStyle w:val="Zhlav"/>
      </w:pPr>
      <w:r>
        <w:rPr>
          <w:noProof/>
          <w:lang w:eastAsia="cs-CZ"/>
        </w:rPr>
        <w:drawing>
          <wp:inline distT="0" distB="0" distL="0" distR="0" wp14:anchorId="60672C51" wp14:editId="711BFFA2">
            <wp:extent cx="5759450" cy="699135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U+MMR Barevné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921AF" w14:textId="77777777" w:rsidR="006E258B" w:rsidRDefault="006E258B" w:rsidP="006E258B">
      <w:pPr>
        <w:pStyle w:val="Zhlav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</w:p>
    <w:p w14:paraId="4E76C3C6" w14:textId="77777777" w:rsidR="00C16034" w:rsidRDefault="00C16034" w:rsidP="00C16034">
      <w:pPr>
        <w:pStyle w:val="Zhlav"/>
        <w:spacing w:line="360" w:lineRule="auto"/>
        <w:rPr>
          <w:rFonts w:ascii="Arial" w:hAnsi="Arial" w:cs="Arial"/>
          <w:b/>
          <w:szCs w:val="24"/>
        </w:rPr>
      </w:pPr>
    </w:p>
    <w:p w14:paraId="680602D7" w14:textId="77777777" w:rsidR="00263059" w:rsidRPr="005362C0" w:rsidRDefault="006E258B" w:rsidP="00263059">
      <w:pPr>
        <w:spacing w:after="0" w:line="360" w:lineRule="auto"/>
        <w:rPr>
          <w:rFonts w:ascii="Arial" w:hAnsi="Arial" w:cs="Arial"/>
          <w:bCs/>
        </w:rPr>
      </w:pPr>
      <w:r w:rsidRPr="008C1604">
        <w:rPr>
          <w:rFonts w:ascii="Arial" w:hAnsi="Arial" w:cs="Arial"/>
          <w:b/>
          <w:szCs w:val="24"/>
        </w:rPr>
        <w:t xml:space="preserve">Název projektu: </w:t>
      </w:r>
      <w:r w:rsidR="00263059" w:rsidRPr="005362C0">
        <w:rPr>
          <w:rFonts w:ascii="Arial" w:hAnsi="Arial" w:cs="Arial"/>
          <w:bCs/>
        </w:rPr>
        <w:t>Změna č. 1 Územního plánu Nižbor - převedení Územního plánu</w:t>
      </w:r>
    </w:p>
    <w:p w14:paraId="3CFBEC84" w14:textId="49A7D3A9" w:rsidR="00AB612D" w:rsidRPr="005362C0" w:rsidRDefault="00263059" w:rsidP="00263059">
      <w:pPr>
        <w:spacing w:after="0" w:line="360" w:lineRule="auto"/>
        <w:rPr>
          <w:rFonts w:ascii="Arial" w:hAnsi="Arial" w:cs="Arial"/>
          <w:bCs/>
        </w:rPr>
      </w:pPr>
      <w:r w:rsidRPr="005362C0">
        <w:rPr>
          <w:rFonts w:ascii="Arial" w:hAnsi="Arial" w:cs="Arial"/>
          <w:bCs/>
        </w:rPr>
        <w:t>Nižbor do jednotného standardu územně plánovací</w:t>
      </w:r>
    </w:p>
    <w:p w14:paraId="248A02C9" w14:textId="2217770A" w:rsidR="00AB612D" w:rsidRPr="00AB612D" w:rsidRDefault="006E258B" w:rsidP="00C160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1604">
        <w:rPr>
          <w:rFonts w:ascii="Arial" w:hAnsi="Arial" w:cs="Arial"/>
          <w:b/>
          <w:szCs w:val="24"/>
        </w:rPr>
        <w:t>Registrační číslo:</w:t>
      </w:r>
      <w:r w:rsidRPr="008C1604">
        <w:rPr>
          <w:rFonts w:ascii="Arial" w:hAnsi="Arial" w:cs="Arial"/>
          <w:b/>
          <w:sz w:val="32"/>
          <w:szCs w:val="32"/>
        </w:rPr>
        <w:t xml:space="preserve"> </w:t>
      </w:r>
      <w:r w:rsidR="00793465" w:rsidRPr="005362C0">
        <w:rPr>
          <w:rFonts w:ascii="Arial" w:hAnsi="Arial" w:cs="Arial"/>
          <w:bCs/>
        </w:rPr>
        <w:t>CZ.06.01.01/00/23_076/0007096</w:t>
      </w:r>
    </w:p>
    <w:p w14:paraId="06A5C319" w14:textId="0007BB16" w:rsidR="006E258B" w:rsidRDefault="006E258B" w:rsidP="00C160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</w:p>
    <w:p w14:paraId="0FB9016E" w14:textId="77777777" w:rsidR="00C16034" w:rsidRPr="00676B46" w:rsidRDefault="00C16034" w:rsidP="00C160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</w:p>
    <w:p w14:paraId="76D5B82D" w14:textId="01370CF3" w:rsidR="006E258B" w:rsidRPr="00AB612D" w:rsidRDefault="006E258B" w:rsidP="00C16034">
      <w:pPr>
        <w:spacing w:line="360" w:lineRule="auto"/>
        <w:jc w:val="both"/>
        <w:rPr>
          <w:rFonts w:ascii="Arial" w:hAnsi="Arial" w:cs="Arial"/>
          <w:bCs/>
        </w:rPr>
      </w:pPr>
      <w:r w:rsidRPr="00AB612D">
        <w:rPr>
          <w:rFonts w:ascii="Arial" w:hAnsi="Arial" w:cs="Arial"/>
          <w:b/>
        </w:rPr>
        <w:t>Cíl projektu</w:t>
      </w:r>
      <w:r w:rsidR="00AB612D" w:rsidRPr="00AB612D">
        <w:rPr>
          <w:rFonts w:ascii="Arial" w:hAnsi="Arial" w:cs="Arial"/>
          <w:bCs/>
        </w:rPr>
        <w:t xml:space="preserve"> </w:t>
      </w:r>
      <w:r w:rsidR="0026362A" w:rsidRPr="0026362A">
        <w:rPr>
          <w:rFonts w:ascii="Arial" w:hAnsi="Arial" w:cs="Arial"/>
          <w:bCs/>
        </w:rPr>
        <w:t xml:space="preserve">je zkvalitnění rozhodování veřejné správy o území prostřednictvím standardizované územně plánovací dokumentace. Součástí projektu je konverze územního plánu do jednotného standardu. </w:t>
      </w:r>
      <w:r w:rsidR="00D87BDD" w:rsidRPr="00AB612D">
        <w:rPr>
          <w:rFonts w:ascii="Arial" w:hAnsi="Arial" w:cs="Arial"/>
          <w:bCs/>
          <w:u w:val="single"/>
        </w:rPr>
        <w:t>Na projekt je poskytována finanční podpora z Evropské unie.</w:t>
      </w:r>
    </w:p>
    <w:p w14:paraId="49BF792A" w14:textId="77777777" w:rsidR="008C1604" w:rsidRPr="00CD3E59" w:rsidRDefault="008C1604" w:rsidP="00C16034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b/>
        </w:rPr>
      </w:pPr>
    </w:p>
    <w:p w14:paraId="0007812A" w14:textId="2FD94F7D" w:rsidR="006E258B" w:rsidRPr="00DF1DC0" w:rsidRDefault="008C1604" w:rsidP="00C160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F1DC0">
        <w:rPr>
          <w:rFonts w:ascii="Arial" w:hAnsi="Arial" w:cs="Arial"/>
          <w:b/>
        </w:rPr>
        <w:t>Program</w:t>
      </w:r>
      <w:r w:rsidR="006E258B" w:rsidRPr="00DF1DC0">
        <w:rPr>
          <w:rFonts w:ascii="Arial" w:hAnsi="Arial" w:cs="Arial"/>
          <w:b/>
        </w:rPr>
        <w:t xml:space="preserve">: </w:t>
      </w:r>
      <w:r w:rsidR="006E258B" w:rsidRPr="00DF1DC0">
        <w:rPr>
          <w:rFonts w:ascii="Arial" w:hAnsi="Arial" w:cs="Arial"/>
        </w:rPr>
        <w:t>Integrovaný regionální operační program</w:t>
      </w:r>
    </w:p>
    <w:p w14:paraId="53BDBC2D" w14:textId="065C5DC5" w:rsidR="005E1F8F" w:rsidRDefault="006E258B" w:rsidP="00C16034">
      <w:pPr>
        <w:spacing w:after="0" w:line="360" w:lineRule="auto"/>
        <w:jc w:val="both"/>
        <w:rPr>
          <w:rFonts w:ascii="Arial" w:hAnsi="Arial" w:cs="Arial"/>
          <w:bCs/>
          <w:szCs w:val="20"/>
        </w:rPr>
      </w:pPr>
      <w:r w:rsidRPr="00AB612D">
        <w:rPr>
          <w:rFonts w:ascii="Arial" w:hAnsi="Arial" w:cs="Arial"/>
          <w:b/>
        </w:rPr>
        <w:t xml:space="preserve">Číslo výzvy: </w:t>
      </w:r>
      <w:r w:rsidR="005E1F8F" w:rsidRPr="005E1F8F">
        <w:rPr>
          <w:rFonts w:ascii="Arial" w:hAnsi="Arial" w:cs="Arial"/>
          <w:bCs/>
          <w:szCs w:val="20"/>
        </w:rPr>
        <w:t>06_23_076</w:t>
      </w:r>
    </w:p>
    <w:p w14:paraId="0B6D2DAA" w14:textId="24FB3219" w:rsidR="006E258B" w:rsidRPr="00DF1DC0" w:rsidRDefault="009E6B60" w:rsidP="00C16034">
      <w:pPr>
        <w:spacing w:after="0" w:line="360" w:lineRule="auto"/>
        <w:jc w:val="both"/>
        <w:rPr>
          <w:rFonts w:ascii="Arial" w:hAnsi="Arial" w:cs="Arial"/>
          <w:b/>
        </w:rPr>
      </w:pPr>
      <w:r w:rsidRPr="005E1F8F">
        <w:rPr>
          <w:rFonts w:ascii="Arial" w:hAnsi="Arial" w:cs="Arial"/>
          <w:b/>
        </w:rPr>
        <w:t>Název výzvy:</w:t>
      </w:r>
      <w:r w:rsidRPr="009E6B60">
        <w:rPr>
          <w:rFonts w:ascii="Arial" w:hAnsi="Arial" w:cs="Arial"/>
          <w:bCs/>
        </w:rPr>
        <w:t xml:space="preserve"> 76. výzva IROP - Standardizace územních plánů - SC 1.1</w:t>
      </w:r>
      <w:r w:rsidR="005E1F8F">
        <w:rPr>
          <w:rFonts w:ascii="Arial" w:hAnsi="Arial" w:cs="Arial"/>
          <w:bCs/>
        </w:rPr>
        <w:t xml:space="preserve"> </w:t>
      </w:r>
      <w:r w:rsidRPr="009E6B60">
        <w:rPr>
          <w:rFonts w:ascii="Arial" w:hAnsi="Arial" w:cs="Arial"/>
          <w:bCs/>
        </w:rPr>
        <w:t>(PR)</w:t>
      </w:r>
    </w:p>
    <w:p w14:paraId="767D8B40" w14:textId="5BA54FC0" w:rsidR="006E258B" w:rsidRPr="00DF1DC0" w:rsidRDefault="006E258B" w:rsidP="00C16034">
      <w:pPr>
        <w:spacing w:after="0" w:line="360" w:lineRule="auto"/>
        <w:jc w:val="both"/>
        <w:rPr>
          <w:rFonts w:ascii="Arial" w:hAnsi="Arial" w:cs="Arial"/>
          <w:b/>
        </w:rPr>
      </w:pPr>
      <w:r w:rsidRPr="00DF1DC0">
        <w:rPr>
          <w:rFonts w:ascii="Arial" w:hAnsi="Arial" w:cs="Arial"/>
          <w:b/>
        </w:rPr>
        <w:t xml:space="preserve">Datum zahájení a ukončení projektu: </w:t>
      </w:r>
      <w:r w:rsidR="00AB612D">
        <w:rPr>
          <w:rFonts w:ascii="Arial" w:hAnsi="Arial" w:cs="Arial"/>
        </w:rPr>
        <w:t>0</w:t>
      </w:r>
      <w:r w:rsidR="000A56CA">
        <w:rPr>
          <w:rFonts w:ascii="Arial" w:hAnsi="Arial" w:cs="Arial"/>
        </w:rPr>
        <w:t>3</w:t>
      </w:r>
      <w:r w:rsidR="00AB612D">
        <w:rPr>
          <w:rFonts w:ascii="Arial" w:hAnsi="Arial" w:cs="Arial"/>
        </w:rPr>
        <w:t>/202</w:t>
      </w:r>
      <w:r w:rsidR="000A56CA">
        <w:rPr>
          <w:rFonts w:ascii="Arial" w:hAnsi="Arial" w:cs="Arial"/>
        </w:rPr>
        <w:t>5</w:t>
      </w:r>
      <w:r w:rsidR="00AB612D">
        <w:rPr>
          <w:rFonts w:ascii="Arial" w:hAnsi="Arial" w:cs="Arial"/>
        </w:rPr>
        <w:t>–</w:t>
      </w:r>
      <w:r w:rsidR="000A56CA">
        <w:rPr>
          <w:rFonts w:ascii="Arial" w:hAnsi="Arial" w:cs="Arial"/>
        </w:rPr>
        <w:t>12</w:t>
      </w:r>
      <w:r w:rsidR="00AB612D">
        <w:rPr>
          <w:rFonts w:ascii="Arial" w:hAnsi="Arial" w:cs="Arial"/>
        </w:rPr>
        <w:t>/202</w:t>
      </w:r>
      <w:r w:rsidR="000A56CA">
        <w:rPr>
          <w:rFonts w:ascii="Arial" w:hAnsi="Arial" w:cs="Arial"/>
        </w:rPr>
        <w:t>7</w:t>
      </w:r>
    </w:p>
    <w:p w14:paraId="4BECE604" w14:textId="5A41117A" w:rsidR="00AB612D" w:rsidRPr="00AB612D" w:rsidRDefault="006E258B" w:rsidP="00C160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1DC0">
        <w:rPr>
          <w:rFonts w:ascii="Arial" w:hAnsi="Arial" w:cs="Arial"/>
          <w:b/>
        </w:rPr>
        <w:t xml:space="preserve">Žadatel a příjemce podpory: </w:t>
      </w:r>
      <w:r w:rsidR="00676B46" w:rsidRPr="00DF1DC0">
        <w:rPr>
          <w:rFonts w:ascii="Arial" w:hAnsi="Arial" w:cs="Arial"/>
          <w:color w:val="000000"/>
          <w:shd w:val="clear" w:color="auto" w:fill="FFFFFF"/>
        </w:rPr>
        <w:t xml:space="preserve">Obec </w:t>
      </w:r>
      <w:r w:rsidR="00AB612D">
        <w:rPr>
          <w:rFonts w:ascii="Arial" w:hAnsi="Arial" w:cs="Arial"/>
          <w:color w:val="000000"/>
          <w:shd w:val="clear" w:color="auto" w:fill="FFFFFF"/>
        </w:rPr>
        <w:t xml:space="preserve">Nižbor, IČ: </w:t>
      </w:r>
      <w:r w:rsidR="00AB612D" w:rsidRPr="00AB612D">
        <w:rPr>
          <w:rFonts w:ascii="ArialMT" w:eastAsia="Times New Roman" w:hAnsi="ArialMT" w:cs="Times New Roman"/>
          <w:color w:val="000000"/>
          <w:lang w:eastAsia="cs-CZ"/>
        </w:rPr>
        <w:t>00233641</w:t>
      </w:r>
    </w:p>
    <w:p w14:paraId="67E40633" w14:textId="00B37406" w:rsidR="005355AF" w:rsidRPr="005355AF" w:rsidRDefault="005355AF" w:rsidP="00C160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2E3D66" w14:textId="6CF538D8" w:rsidR="00DF1DC0" w:rsidRPr="00DF1DC0" w:rsidRDefault="00DF1DC0" w:rsidP="00C16034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3FD10E7E" w14:textId="0B60B43F" w:rsidR="00E375D6" w:rsidRDefault="00E375D6" w:rsidP="00C16034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Celkový rozpočet projektu</w:t>
      </w:r>
      <w:r w:rsidR="00C05D8C">
        <w:rPr>
          <w:rFonts w:ascii="Arial" w:hAnsi="Arial" w:cs="Arial"/>
          <w:b/>
        </w:rPr>
        <w:t xml:space="preserve">: </w:t>
      </w:r>
      <w:r w:rsidR="00C05D8C" w:rsidRPr="00C05D8C">
        <w:rPr>
          <w:rFonts w:ascii="Arial" w:hAnsi="Arial" w:cs="Arial"/>
          <w:bCs/>
        </w:rPr>
        <w:t>406 959,30 Kč</w:t>
      </w:r>
    </w:p>
    <w:p w14:paraId="2DFB1998" w14:textId="0E5DCEBE" w:rsidR="005355AF" w:rsidRDefault="005355AF" w:rsidP="00C16034">
      <w:pPr>
        <w:spacing w:after="0" w:line="360" w:lineRule="auto"/>
        <w:jc w:val="both"/>
        <w:rPr>
          <w:rFonts w:ascii="Arial" w:hAnsi="Arial" w:cs="Arial"/>
          <w:b/>
        </w:rPr>
      </w:pPr>
      <w:r w:rsidRPr="00AB612D">
        <w:rPr>
          <w:rFonts w:ascii="Arial" w:hAnsi="Arial" w:cs="Arial"/>
          <w:b/>
        </w:rPr>
        <w:t xml:space="preserve">Celkové uznatelné náklady projektu CZV: </w:t>
      </w:r>
      <w:r w:rsidR="0069402F" w:rsidRPr="00C05D8C">
        <w:rPr>
          <w:rFonts w:ascii="Arial" w:hAnsi="Arial" w:cs="Arial"/>
          <w:bCs/>
        </w:rPr>
        <w:t>348 274,30</w:t>
      </w:r>
      <w:r w:rsidR="00E375D6" w:rsidRPr="00C05D8C">
        <w:rPr>
          <w:rFonts w:ascii="Arial" w:hAnsi="Arial" w:cs="Arial"/>
          <w:bCs/>
        </w:rPr>
        <w:t xml:space="preserve"> Kč</w:t>
      </w:r>
    </w:p>
    <w:p w14:paraId="3C8C3C12" w14:textId="031D193C" w:rsidR="00670CE7" w:rsidRPr="00AB612D" w:rsidRDefault="00670CE7" w:rsidP="00C160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hAnsi="Arial" w:cs="Arial"/>
          <w:b/>
        </w:rPr>
        <w:t xml:space="preserve">Celkové </w:t>
      </w:r>
      <w:r w:rsidR="00E375D6">
        <w:rPr>
          <w:rFonts w:ascii="Arial" w:hAnsi="Arial" w:cs="Arial"/>
          <w:b/>
        </w:rPr>
        <w:t>neuznatelné</w:t>
      </w:r>
      <w:r>
        <w:rPr>
          <w:rFonts w:ascii="Arial" w:hAnsi="Arial" w:cs="Arial"/>
          <w:b/>
        </w:rPr>
        <w:t xml:space="preserve"> </w:t>
      </w:r>
      <w:r w:rsidR="00E375D6">
        <w:rPr>
          <w:rFonts w:ascii="Arial" w:hAnsi="Arial" w:cs="Arial"/>
          <w:b/>
        </w:rPr>
        <w:t>náklady</w:t>
      </w:r>
      <w:r>
        <w:rPr>
          <w:rFonts w:ascii="Arial" w:hAnsi="Arial" w:cs="Arial"/>
          <w:b/>
        </w:rPr>
        <w:t xml:space="preserve"> projektu: </w:t>
      </w:r>
      <w:r w:rsidRPr="00C05D8C">
        <w:rPr>
          <w:rFonts w:ascii="Arial" w:hAnsi="Arial" w:cs="Arial"/>
          <w:bCs/>
        </w:rPr>
        <w:t>58 685,00</w:t>
      </w:r>
      <w:r w:rsidR="00E375D6" w:rsidRPr="00C05D8C">
        <w:rPr>
          <w:rFonts w:ascii="Arial" w:hAnsi="Arial" w:cs="Arial"/>
          <w:bCs/>
        </w:rPr>
        <w:t xml:space="preserve"> Kč</w:t>
      </w:r>
    </w:p>
    <w:p w14:paraId="15119BB0" w14:textId="22860705" w:rsidR="005355AF" w:rsidRPr="00AB612D" w:rsidRDefault="005355AF" w:rsidP="00C160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B612D">
        <w:rPr>
          <w:rFonts w:ascii="Arial" w:hAnsi="Arial" w:cs="Arial"/>
          <w:b/>
        </w:rPr>
        <w:t xml:space="preserve">Příspěvek z Evropského fondu pro regionální rozvoj: </w:t>
      </w:r>
      <w:r w:rsidR="00672337" w:rsidRPr="00672337">
        <w:rPr>
          <w:rFonts w:ascii="Arial" w:eastAsia="Times New Roman" w:hAnsi="Arial" w:cs="Arial"/>
          <w:color w:val="000000"/>
          <w:lang w:eastAsia="cs-CZ"/>
        </w:rPr>
        <w:t xml:space="preserve">243 792,01 </w:t>
      </w:r>
      <w:r w:rsidRPr="00AB612D">
        <w:rPr>
          <w:rFonts w:ascii="Arial" w:hAnsi="Arial" w:cs="Arial"/>
          <w:color w:val="000000"/>
          <w:shd w:val="clear" w:color="auto" w:fill="FFFFFF"/>
        </w:rPr>
        <w:t>(</w:t>
      </w:r>
      <w:r w:rsidR="001238DA">
        <w:rPr>
          <w:rFonts w:ascii="Arial" w:hAnsi="Arial" w:cs="Arial"/>
          <w:color w:val="000000"/>
          <w:shd w:val="clear" w:color="auto" w:fill="FFFFFF"/>
        </w:rPr>
        <w:t>70</w:t>
      </w:r>
      <w:r w:rsidRPr="00AB612D">
        <w:rPr>
          <w:rFonts w:ascii="Arial" w:hAnsi="Arial" w:cs="Arial"/>
          <w:color w:val="000000"/>
          <w:shd w:val="clear" w:color="auto" w:fill="FFFFFF"/>
        </w:rPr>
        <w:t xml:space="preserve"> %)</w:t>
      </w:r>
    </w:p>
    <w:p w14:paraId="5F8E5CA4" w14:textId="0C9B649F" w:rsidR="005355AF" w:rsidRPr="00AB612D" w:rsidRDefault="005355AF" w:rsidP="00C160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B612D">
        <w:rPr>
          <w:rFonts w:ascii="Arial" w:hAnsi="Arial" w:cs="Arial"/>
          <w:b/>
        </w:rPr>
        <w:t xml:space="preserve">Příspěvek ze státního rozpočtu ČR: </w:t>
      </w:r>
      <w:r w:rsidR="00672337" w:rsidRPr="00672337">
        <w:rPr>
          <w:rFonts w:ascii="Arial" w:eastAsia="Times New Roman" w:hAnsi="Arial" w:cs="Arial"/>
          <w:color w:val="000000"/>
          <w:lang w:eastAsia="cs-CZ"/>
        </w:rPr>
        <w:t>52 241,15</w:t>
      </w:r>
      <w:r w:rsidR="00672337">
        <w:rPr>
          <w:rFonts w:ascii="Arial" w:eastAsia="Times New Roman" w:hAnsi="Arial" w:cs="Arial"/>
          <w:color w:val="000000"/>
          <w:lang w:eastAsia="cs-CZ"/>
        </w:rPr>
        <w:t xml:space="preserve"> Kč</w:t>
      </w:r>
      <w:r w:rsidR="008A28BA">
        <w:rPr>
          <w:rFonts w:ascii="Arial" w:eastAsia="Times New Roman" w:hAnsi="Arial" w:cs="Arial"/>
          <w:color w:val="000000"/>
          <w:lang w:eastAsia="cs-CZ"/>
        </w:rPr>
        <w:t xml:space="preserve"> (</w:t>
      </w:r>
      <w:proofErr w:type="gramStart"/>
      <w:r w:rsidR="008A28BA">
        <w:rPr>
          <w:rFonts w:ascii="Arial" w:eastAsia="Times New Roman" w:hAnsi="Arial" w:cs="Arial"/>
          <w:color w:val="000000"/>
          <w:lang w:eastAsia="cs-CZ"/>
        </w:rPr>
        <w:t>15%</w:t>
      </w:r>
      <w:proofErr w:type="gramEnd"/>
      <w:r w:rsidR="008A28BA">
        <w:rPr>
          <w:rFonts w:ascii="Arial" w:eastAsia="Times New Roman" w:hAnsi="Arial" w:cs="Arial"/>
          <w:color w:val="000000"/>
          <w:lang w:eastAsia="cs-CZ"/>
        </w:rPr>
        <w:t>)</w:t>
      </w:r>
    </w:p>
    <w:p w14:paraId="7384F823" w14:textId="60DE9440" w:rsidR="005355AF" w:rsidRPr="00AB612D" w:rsidRDefault="005355AF" w:rsidP="00C160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B612D">
        <w:rPr>
          <w:rFonts w:ascii="Arial" w:hAnsi="Arial" w:cs="Arial"/>
          <w:b/>
        </w:rPr>
        <w:t xml:space="preserve">Vlastní zdroj financování: </w:t>
      </w:r>
      <w:r w:rsidR="00BE23EF" w:rsidRPr="00BE23EF">
        <w:rPr>
          <w:rFonts w:ascii="Arial" w:eastAsia="Times New Roman" w:hAnsi="Arial" w:cs="Arial"/>
          <w:color w:val="000000"/>
          <w:lang w:eastAsia="cs-CZ"/>
        </w:rPr>
        <w:t>52 241,14</w:t>
      </w:r>
      <w:r w:rsidR="00BE23EF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B612D">
        <w:rPr>
          <w:rFonts w:ascii="Arial" w:eastAsia="Times New Roman" w:hAnsi="Arial" w:cs="Arial"/>
          <w:color w:val="000000"/>
          <w:lang w:eastAsia="cs-CZ"/>
        </w:rPr>
        <w:t>Kč</w:t>
      </w:r>
      <w:r w:rsidRPr="00AB612D">
        <w:rPr>
          <w:rFonts w:ascii="Arial" w:hAnsi="Arial" w:cs="Arial"/>
          <w:color w:val="000000"/>
          <w:shd w:val="clear" w:color="auto" w:fill="FFFFFF"/>
        </w:rPr>
        <w:t xml:space="preserve"> (</w:t>
      </w:r>
      <w:r w:rsidR="009D60BC">
        <w:rPr>
          <w:rFonts w:ascii="Arial" w:hAnsi="Arial" w:cs="Arial"/>
          <w:color w:val="000000"/>
          <w:shd w:val="clear" w:color="auto" w:fill="FFFFFF"/>
        </w:rPr>
        <w:t>1</w:t>
      </w:r>
      <w:r w:rsidRPr="00AB612D">
        <w:rPr>
          <w:rFonts w:ascii="Arial" w:hAnsi="Arial" w:cs="Arial"/>
          <w:color w:val="000000"/>
          <w:shd w:val="clear" w:color="auto" w:fill="FFFFFF"/>
        </w:rPr>
        <w:t>5 %)</w:t>
      </w:r>
    </w:p>
    <w:p w14:paraId="267FB4C5" w14:textId="77777777" w:rsidR="006E258B" w:rsidRPr="00DF1DC0" w:rsidRDefault="006E258B" w:rsidP="006E258B">
      <w:pPr>
        <w:spacing w:after="0" w:line="360" w:lineRule="auto"/>
        <w:rPr>
          <w:rFonts w:ascii="Arial" w:hAnsi="Arial" w:cs="Arial"/>
          <w:b/>
        </w:rPr>
      </w:pPr>
    </w:p>
    <w:p w14:paraId="6E6B7750" w14:textId="77777777" w:rsidR="004E3B32" w:rsidRPr="00DF1DC0" w:rsidRDefault="004E3B32">
      <w:pPr>
        <w:rPr>
          <w:rFonts w:ascii="Arial" w:hAnsi="Arial" w:cs="Arial"/>
        </w:rPr>
      </w:pPr>
    </w:p>
    <w:sectPr w:rsidR="004E3B32" w:rsidRPr="00DF1DC0" w:rsidSect="003165BF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8B"/>
    <w:rsid w:val="000A56CA"/>
    <w:rsid w:val="001238DA"/>
    <w:rsid w:val="00241CCF"/>
    <w:rsid w:val="00263059"/>
    <w:rsid w:val="0026362A"/>
    <w:rsid w:val="002E7D19"/>
    <w:rsid w:val="003165BF"/>
    <w:rsid w:val="00456288"/>
    <w:rsid w:val="004E3B32"/>
    <w:rsid w:val="0051726F"/>
    <w:rsid w:val="005355AF"/>
    <w:rsid w:val="005362C0"/>
    <w:rsid w:val="005A0AA9"/>
    <w:rsid w:val="005A38B0"/>
    <w:rsid w:val="005E1F8F"/>
    <w:rsid w:val="00670CE7"/>
    <w:rsid w:val="00672337"/>
    <w:rsid w:val="00676B46"/>
    <w:rsid w:val="0069402F"/>
    <w:rsid w:val="006E258B"/>
    <w:rsid w:val="006E772B"/>
    <w:rsid w:val="007171B4"/>
    <w:rsid w:val="0076371B"/>
    <w:rsid w:val="00793465"/>
    <w:rsid w:val="007D5C29"/>
    <w:rsid w:val="0082329A"/>
    <w:rsid w:val="008A28BA"/>
    <w:rsid w:val="008C1604"/>
    <w:rsid w:val="00982BE5"/>
    <w:rsid w:val="009A1F8D"/>
    <w:rsid w:val="009D60BC"/>
    <w:rsid w:val="009E6B60"/>
    <w:rsid w:val="00A82248"/>
    <w:rsid w:val="00A912A8"/>
    <w:rsid w:val="00AB612D"/>
    <w:rsid w:val="00BE23EF"/>
    <w:rsid w:val="00C05D8C"/>
    <w:rsid w:val="00C16034"/>
    <w:rsid w:val="00C546FB"/>
    <w:rsid w:val="00C62ED3"/>
    <w:rsid w:val="00CD3E59"/>
    <w:rsid w:val="00D87BDD"/>
    <w:rsid w:val="00DF1DC0"/>
    <w:rsid w:val="00E375D6"/>
    <w:rsid w:val="00E37E88"/>
    <w:rsid w:val="00E60B69"/>
    <w:rsid w:val="00F0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BE97"/>
  <w15:chartTrackingRefBased/>
  <w15:docId w15:val="{D8228458-1607-4481-9C7B-74E71E43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258B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E2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E258B"/>
    <w:rPr>
      <w:kern w:val="0"/>
      <w14:ligatures w14:val="none"/>
    </w:rPr>
  </w:style>
  <w:style w:type="character" w:customStyle="1" w:styleId="fontstyle01">
    <w:name w:val="fontstyle01"/>
    <w:basedOn w:val="Standardnpsmoodstavce"/>
    <w:rsid w:val="006E258B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6E258B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6E258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01f09b-67c5-4daf-8af2-eac694115606">
      <Terms xmlns="http://schemas.microsoft.com/office/infopath/2007/PartnerControls"/>
    </lcf76f155ced4ddcb4097134ff3c332f>
    <TaxCatchAll xmlns="19638a50-ea2d-4f3b-8a76-755a31be38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6DFE40E3FE042BE6CD6D3CD56A13A" ma:contentTypeVersion="18" ma:contentTypeDescription="Vytvoří nový dokument" ma:contentTypeScope="" ma:versionID="352ec7afe157bbd25c9d5dd280e0bf9a">
  <xsd:schema xmlns:xsd="http://www.w3.org/2001/XMLSchema" xmlns:xs="http://www.w3.org/2001/XMLSchema" xmlns:p="http://schemas.microsoft.com/office/2006/metadata/properties" xmlns:ns2="5c01f09b-67c5-4daf-8af2-eac694115606" xmlns:ns3="19638a50-ea2d-4f3b-8a76-755a31be38fa" targetNamespace="http://schemas.microsoft.com/office/2006/metadata/properties" ma:root="true" ma:fieldsID="b90245aaef927b12a57cd059358970cb" ns2:_="" ns3:_="">
    <xsd:import namespace="5c01f09b-67c5-4daf-8af2-eac694115606"/>
    <xsd:import namespace="19638a50-ea2d-4f3b-8a76-755a31be3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f09b-67c5-4daf-8af2-eac694115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4b32dad-34ab-4d26-9bd9-cadc1b55dc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38a50-ea2d-4f3b-8a76-755a31be3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b0b1e4-9d46-4455-be50-b746b9f9c763}" ma:internalName="TaxCatchAll" ma:showField="CatchAllData" ma:web="19638a50-ea2d-4f3b-8a76-755a31be3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FCDA0D-2A94-46A9-9546-3A1498CA47E5}">
  <ds:schemaRefs>
    <ds:schemaRef ds:uri="http://schemas.microsoft.com/office/2006/metadata/properties"/>
    <ds:schemaRef ds:uri="http://schemas.microsoft.com/office/infopath/2007/PartnerControls"/>
    <ds:schemaRef ds:uri="5c01f09b-67c5-4daf-8af2-eac694115606"/>
    <ds:schemaRef ds:uri="19638a50-ea2d-4f3b-8a76-755a31be38fa"/>
  </ds:schemaRefs>
</ds:datastoreItem>
</file>

<file path=customXml/itemProps2.xml><?xml version="1.0" encoding="utf-8"?>
<ds:datastoreItem xmlns:ds="http://schemas.openxmlformats.org/officeDocument/2006/customXml" ds:itemID="{F4857FBB-33C0-47D5-B221-E41DAFB06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03063-A80B-455F-9CA0-A31B3C82E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1f09b-67c5-4daf-8af2-eac694115606"/>
    <ds:schemaRef ds:uri="19638a50-ea2d-4f3b-8a76-755a31be3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Klabačková</dc:creator>
  <cp:keywords/>
  <dc:description/>
  <cp:lastModifiedBy>Tereza Houšková</cp:lastModifiedBy>
  <cp:revision>24</cp:revision>
  <dcterms:created xsi:type="dcterms:W3CDTF">2025-08-01T13:23:00Z</dcterms:created>
  <dcterms:modified xsi:type="dcterms:W3CDTF">2025-10-13T08:44:00Z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0x0101004D16DFE40E3FE042BE6CD6D3CD56A13A</vt:lpwstr>
  </property>
  <property fmtid="{D5CDD505-2E9C-101B-9397-08002B2CF9AE}" pid="3" name="MediaServiceImageTags">
    <vt:lpwstr/>
  </property>
</Properties>
</file>