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9F2E6" w14:textId="77777777" w:rsidR="00A52B8C" w:rsidRPr="001B3A02" w:rsidRDefault="00A52B8C" w:rsidP="003C4BA6">
      <w:pPr>
        <w:pStyle w:val="Zkladntext"/>
        <w:jc w:val="center"/>
        <w:rPr>
          <w:b/>
          <w:color w:val="0070C0"/>
          <w:sz w:val="24"/>
          <w:szCs w:val="24"/>
          <w:u w:val="single"/>
        </w:rPr>
      </w:pPr>
      <w:r w:rsidRPr="001B3A02">
        <w:rPr>
          <w:b/>
          <w:color w:val="0070C0"/>
          <w:sz w:val="24"/>
          <w:szCs w:val="24"/>
          <w:u w:val="single"/>
        </w:rPr>
        <w:t>Výstavba vodovodu pro místní část Žloukovice</w:t>
      </w:r>
    </w:p>
    <w:p w14:paraId="62F84761" w14:textId="77777777" w:rsidR="00A52B8C" w:rsidRPr="001B3A02" w:rsidRDefault="00A52B8C" w:rsidP="00A52B8C">
      <w:pPr>
        <w:pStyle w:val="Zkladntext"/>
        <w:rPr>
          <w:b/>
          <w:sz w:val="24"/>
          <w:szCs w:val="24"/>
          <w:u w:val="single"/>
        </w:rPr>
      </w:pPr>
    </w:p>
    <w:p w14:paraId="69D74EAB" w14:textId="77777777" w:rsidR="00A52B8C" w:rsidRPr="003C4BA6" w:rsidRDefault="00A52B8C" w:rsidP="00A52B8C">
      <w:pPr>
        <w:pStyle w:val="Zkladntext"/>
        <w:rPr>
          <w:szCs w:val="22"/>
        </w:rPr>
      </w:pPr>
      <w:r w:rsidRPr="003C4BA6">
        <w:rPr>
          <w:szCs w:val="22"/>
        </w:rPr>
        <w:t>Vážen</w:t>
      </w:r>
      <w:r w:rsidR="003C4BA6">
        <w:rPr>
          <w:szCs w:val="22"/>
        </w:rPr>
        <w:t xml:space="preserve">í občané, </w:t>
      </w:r>
    </w:p>
    <w:p w14:paraId="03F1EEAF" w14:textId="77777777" w:rsidR="00A52B8C" w:rsidRPr="00A00D27" w:rsidRDefault="00A52B8C" w:rsidP="00A52B8C">
      <w:pPr>
        <w:rPr>
          <w:rFonts w:ascii="Arial" w:hAnsi="Arial"/>
          <w:sz w:val="22"/>
          <w:szCs w:val="22"/>
          <w:u w:val="single"/>
        </w:rPr>
      </w:pPr>
    </w:p>
    <w:p w14:paraId="735E6D03" w14:textId="77777777" w:rsidR="00A52B8C" w:rsidRDefault="003C4BA6" w:rsidP="00A52B8C">
      <w:pPr>
        <w:pStyle w:val="Zkladntextodsazen"/>
        <w:spacing w:line="276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A52B8C">
        <w:rPr>
          <w:sz w:val="22"/>
          <w:szCs w:val="22"/>
        </w:rPr>
        <w:t xml:space="preserve">rámci přípravy </w:t>
      </w:r>
      <w:r w:rsidR="00A52B8C" w:rsidRPr="001B3A02">
        <w:rPr>
          <w:sz w:val="22"/>
          <w:szCs w:val="22"/>
        </w:rPr>
        <w:t>výstavby vodovodu v</w:t>
      </w:r>
      <w:r w:rsidR="00A52B8C">
        <w:rPr>
          <w:sz w:val="22"/>
          <w:szCs w:val="22"/>
        </w:rPr>
        <w:t xml:space="preserve">e Žloukovicích jsme dospěli do fáze, kdy má obec na tuto stavbu vydáno pravomocné územní rozhodnutí a nyní se projednává </w:t>
      </w:r>
      <w:r w:rsidR="00A52B8C" w:rsidRPr="001B3A02">
        <w:rPr>
          <w:sz w:val="22"/>
          <w:szCs w:val="22"/>
        </w:rPr>
        <w:t>stavební povolení</w:t>
      </w:r>
      <w:r w:rsidR="00A52B8C">
        <w:rPr>
          <w:sz w:val="22"/>
          <w:szCs w:val="22"/>
        </w:rPr>
        <w:t>.</w:t>
      </w:r>
    </w:p>
    <w:p w14:paraId="08890A33" w14:textId="77777777" w:rsidR="00300998" w:rsidRDefault="00A52B8C" w:rsidP="00A52B8C">
      <w:pPr>
        <w:pStyle w:val="Zkladntextodsazen"/>
        <w:spacing w:line="276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Jakmile získáme stavební povolení, chtěli bychom žádat o dotaci na výstavbu vodovodu. </w:t>
      </w:r>
    </w:p>
    <w:p w14:paraId="0C58EE9E" w14:textId="77777777" w:rsidR="003C4BA6" w:rsidRDefault="00300998" w:rsidP="00A52B8C">
      <w:pPr>
        <w:pStyle w:val="Zkladntextodsazen"/>
        <w:spacing w:line="276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Jednou z podmínek dotac</w:t>
      </w:r>
      <w:r w:rsidR="00043B18">
        <w:rPr>
          <w:sz w:val="22"/>
          <w:szCs w:val="22"/>
        </w:rPr>
        <w:t>e</w:t>
      </w:r>
      <w:r>
        <w:rPr>
          <w:sz w:val="22"/>
          <w:szCs w:val="22"/>
        </w:rPr>
        <w:t xml:space="preserve"> bude </w:t>
      </w:r>
      <w:r w:rsidR="00043B18">
        <w:rPr>
          <w:sz w:val="22"/>
          <w:szCs w:val="22"/>
        </w:rPr>
        <w:t>doložení n</w:t>
      </w:r>
      <w:r>
        <w:rPr>
          <w:sz w:val="22"/>
          <w:szCs w:val="22"/>
        </w:rPr>
        <w:t xml:space="preserve">apojení obyvatel na nově vybudovaný vodovodní řad. </w:t>
      </w:r>
    </w:p>
    <w:p w14:paraId="4AC6DDB1" w14:textId="77777777" w:rsidR="00E15655" w:rsidRDefault="003C4BA6" w:rsidP="00A52B8C">
      <w:pPr>
        <w:pStyle w:val="Zkladntextodsazen"/>
        <w:spacing w:line="276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Každý vlastník, který bude chtít napojit nemovitost na vodovodní řad, bude muset mít </w:t>
      </w:r>
      <w:r w:rsidR="00E15655">
        <w:rPr>
          <w:sz w:val="22"/>
          <w:szCs w:val="22"/>
        </w:rPr>
        <w:t xml:space="preserve">tuto vodovodní přípojku povolenou od stavebního úřadu. Jedná se o tzv. “Územní souhlas“ </w:t>
      </w:r>
      <w:r w:rsidR="00300998">
        <w:rPr>
          <w:sz w:val="22"/>
          <w:szCs w:val="22"/>
        </w:rPr>
        <w:t>(obdoba stavebního povolení)</w:t>
      </w:r>
      <w:r w:rsidR="00E15655">
        <w:rPr>
          <w:sz w:val="22"/>
          <w:szCs w:val="22"/>
        </w:rPr>
        <w:t>. Bez tohoto územního souhlasu nebude napojení na plánovaný vodovod možné.</w:t>
      </w:r>
    </w:p>
    <w:p w14:paraId="4A33B547" w14:textId="77777777" w:rsidR="00300998" w:rsidRDefault="00300998" w:rsidP="00A52B8C">
      <w:pPr>
        <w:pStyle w:val="Zkladntextodsazen"/>
        <w:spacing w:line="276" w:lineRule="auto"/>
        <w:ind w:firstLine="0"/>
        <w:jc w:val="both"/>
        <w:rPr>
          <w:sz w:val="22"/>
          <w:szCs w:val="22"/>
        </w:rPr>
      </w:pPr>
    </w:p>
    <w:p w14:paraId="3CBE46CD" w14:textId="77777777" w:rsidR="00300998" w:rsidRDefault="00A52B8C" w:rsidP="00A52B8C">
      <w:pPr>
        <w:pStyle w:val="Zkladntextodsazen"/>
        <w:spacing w:line="276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Hlavní </w:t>
      </w:r>
      <w:r w:rsidR="00300998">
        <w:rPr>
          <w:sz w:val="22"/>
          <w:szCs w:val="22"/>
        </w:rPr>
        <w:t>v</w:t>
      </w:r>
      <w:r w:rsidRPr="001B3A02">
        <w:rPr>
          <w:sz w:val="22"/>
          <w:szCs w:val="22"/>
        </w:rPr>
        <w:t>odovodní řady budou umístěny převážně v obecních pozemcích, tj</w:t>
      </w:r>
      <w:r w:rsidR="00043B18">
        <w:rPr>
          <w:sz w:val="22"/>
          <w:szCs w:val="22"/>
        </w:rPr>
        <w:t>.</w:t>
      </w:r>
      <w:r w:rsidRPr="001B3A02">
        <w:rPr>
          <w:sz w:val="22"/>
          <w:szCs w:val="22"/>
        </w:rPr>
        <w:t xml:space="preserve"> v místních komunikacích a nezpevněných cestách.</w:t>
      </w:r>
    </w:p>
    <w:p w14:paraId="6AAEF06D" w14:textId="77777777" w:rsidR="00A52B8C" w:rsidRPr="001B3A02" w:rsidRDefault="00A52B8C" w:rsidP="00A52B8C">
      <w:pPr>
        <w:pStyle w:val="Zkladntextodsazen"/>
        <w:spacing w:line="276" w:lineRule="auto"/>
        <w:ind w:firstLine="0"/>
        <w:jc w:val="both"/>
        <w:rPr>
          <w:sz w:val="22"/>
          <w:szCs w:val="22"/>
        </w:rPr>
      </w:pPr>
      <w:r w:rsidRPr="001B3A02">
        <w:rPr>
          <w:sz w:val="22"/>
          <w:szCs w:val="22"/>
        </w:rPr>
        <w:t>Každá připojovaná nemovitost bude mít vlastní vodovodní přípojku s jedním měřícím místem. V odůvodněných případech lze navrhnout po dohodě s provozovatelem i více přípojek pro jednu nemovitost, každá přípojka musí mít ale vlastní měření. Vodovodní přípojka se bude skládat:</w:t>
      </w:r>
    </w:p>
    <w:p w14:paraId="544A6A27" w14:textId="77777777" w:rsidR="00A52B8C" w:rsidRPr="001B3A02" w:rsidRDefault="00A52B8C" w:rsidP="00A52B8C">
      <w:pPr>
        <w:pStyle w:val="Zkladntextodsazen"/>
        <w:spacing w:line="276" w:lineRule="auto"/>
        <w:ind w:firstLine="0"/>
        <w:jc w:val="both"/>
        <w:rPr>
          <w:sz w:val="22"/>
          <w:szCs w:val="22"/>
        </w:rPr>
      </w:pPr>
      <w:r w:rsidRPr="001B3A02">
        <w:rPr>
          <w:b/>
          <w:sz w:val="22"/>
          <w:szCs w:val="22"/>
        </w:rPr>
        <w:t>Veřejná část přípojky</w:t>
      </w:r>
      <w:r w:rsidRPr="001B3A02">
        <w:rPr>
          <w:sz w:val="22"/>
          <w:szCs w:val="22"/>
        </w:rPr>
        <w:t xml:space="preserve"> – trasa potrubí od uličního řadu k vodoměru umístěného ve vodoměrné šachtě (VŠ)</w:t>
      </w:r>
    </w:p>
    <w:p w14:paraId="45D72ADE" w14:textId="77777777" w:rsidR="00A52B8C" w:rsidRPr="001B3A02" w:rsidRDefault="00A52B8C" w:rsidP="00A52B8C">
      <w:pPr>
        <w:pStyle w:val="Zkladntextodsazen"/>
        <w:spacing w:line="276" w:lineRule="auto"/>
        <w:ind w:firstLine="0"/>
        <w:jc w:val="both"/>
        <w:rPr>
          <w:sz w:val="22"/>
          <w:szCs w:val="22"/>
        </w:rPr>
      </w:pPr>
      <w:r w:rsidRPr="001B3A02">
        <w:rPr>
          <w:b/>
          <w:sz w:val="22"/>
          <w:szCs w:val="22"/>
        </w:rPr>
        <w:t>Soukromá část přípojky</w:t>
      </w:r>
      <w:r w:rsidRPr="001B3A02">
        <w:rPr>
          <w:sz w:val="22"/>
          <w:szCs w:val="22"/>
        </w:rPr>
        <w:t xml:space="preserve"> – trasa potrubí od vodoměru k vnitřnímu rozvodu v domě</w:t>
      </w:r>
    </w:p>
    <w:p w14:paraId="6A94522D" w14:textId="77777777" w:rsidR="00A52B8C" w:rsidRPr="001B3A02" w:rsidRDefault="00A52B8C" w:rsidP="00A52B8C">
      <w:pPr>
        <w:pStyle w:val="Zkladntextodsazen"/>
        <w:spacing w:line="276" w:lineRule="auto"/>
        <w:ind w:firstLine="0"/>
        <w:jc w:val="both"/>
        <w:rPr>
          <w:sz w:val="22"/>
          <w:szCs w:val="22"/>
        </w:rPr>
      </w:pPr>
      <w:r w:rsidRPr="001B3A02">
        <w:rPr>
          <w:b/>
          <w:sz w:val="22"/>
          <w:szCs w:val="22"/>
        </w:rPr>
        <w:t>Vodoměrná šachta</w:t>
      </w:r>
      <w:r w:rsidRPr="001B3A02">
        <w:rPr>
          <w:sz w:val="22"/>
          <w:szCs w:val="22"/>
        </w:rPr>
        <w:t xml:space="preserve"> – obsahuje vodoměrnou sestavu a je umístěná zpravidla 1m za plotem na soukromém pozemku. V případě, že dům sousedí přímo s ulicí (cestou) bude vodoměr umístěn ve sklepě nebo jiném vhodném místě chráněném proti zamrznutí.</w:t>
      </w:r>
    </w:p>
    <w:p w14:paraId="572165C8" w14:textId="77777777" w:rsidR="00A52B8C" w:rsidRDefault="00A52B8C" w:rsidP="00A52B8C">
      <w:pPr>
        <w:pStyle w:val="Zkladntextodsazen"/>
        <w:spacing w:line="276" w:lineRule="auto"/>
        <w:ind w:firstLine="0"/>
        <w:jc w:val="both"/>
        <w:rPr>
          <w:sz w:val="22"/>
          <w:szCs w:val="22"/>
        </w:rPr>
      </w:pPr>
      <w:r w:rsidRPr="001B3A02">
        <w:rPr>
          <w:b/>
          <w:sz w:val="22"/>
          <w:szCs w:val="22"/>
        </w:rPr>
        <w:t>Materiál přípojky</w:t>
      </w:r>
      <w:r w:rsidRPr="001B3A02">
        <w:rPr>
          <w:sz w:val="22"/>
          <w:szCs w:val="22"/>
        </w:rPr>
        <w:t xml:space="preserve"> – potrubí HDPE </w:t>
      </w:r>
      <w:r w:rsidRPr="001B3A02">
        <w:rPr>
          <w:rFonts w:cs="Arial"/>
          <w:sz w:val="22"/>
          <w:szCs w:val="22"/>
        </w:rPr>
        <w:t>Ø</w:t>
      </w:r>
      <w:r w:rsidRPr="001B3A02">
        <w:rPr>
          <w:sz w:val="22"/>
          <w:szCs w:val="22"/>
        </w:rPr>
        <w:t>32mm (DN25) uložené standardně v min. hloubce 1,5m pod terénem.</w:t>
      </w:r>
    </w:p>
    <w:p w14:paraId="374A96E7" w14:textId="77777777" w:rsidR="00E15655" w:rsidRPr="001B3A02" w:rsidRDefault="00E15655" w:rsidP="00A52B8C">
      <w:pPr>
        <w:pStyle w:val="Zkladntextodsazen"/>
        <w:spacing w:line="276" w:lineRule="auto"/>
        <w:ind w:firstLine="0"/>
        <w:jc w:val="both"/>
        <w:rPr>
          <w:sz w:val="22"/>
          <w:szCs w:val="22"/>
        </w:rPr>
      </w:pPr>
    </w:p>
    <w:p w14:paraId="438BEF50" w14:textId="77777777" w:rsidR="00B031E4" w:rsidRDefault="00300998" w:rsidP="00A52B8C">
      <w:pPr>
        <w:pStyle w:val="Zkladntextodsazen"/>
        <w:spacing w:line="276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Chceme vám nabídnout možnost, že ve spolupráci s</w:t>
      </w:r>
      <w:r w:rsidR="00B031E4">
        <w:rPr>
          <w:sz w:val="22"/>
          <w:szCs w:val="22"/>
        </w:rPr>
        <w:t xml:space="preserve"> projekční firmou vám </w:t>
      </w:r>
      <w:r>
        <w:rPr>
          <w:sz w:val="22"/>
          <w:szCs w:val="22"/>
        </w:rPr>
        <w:t xml:space="preserve">zajistíme </w:t>
      </w:r>
      <w:r w:rsidR="00B031E4">
        <w:rPr>
          <w:sz w:val="22"/>
          <w:szCs w:val="22"/>
        </w:rPr>
        <w:t>vypracování projektové dokumentace a vyřídíme potřebné podklady pro vydání příslušného územního rozhodnutí.</w:t>
      </w:r>
    </w:p>
    <w:p w14:paraId="6A68B045" w14:textId="66B49779" w:rsidR="00300998" w:rsidRDefault="00B031E4" w:rsidP="00A52B8C">
      <w:pPr>
        <w:pStyle w:val="Zkladntextodsazen"/>
        <w:spacing w:line="276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za tyto služby činí </w:t>
      </w:r>
      <w:r w:rsidR="00705A4F">
        <w:rPr>
          <w:sz w:val="22"/>
          <w:szCs w:val="22"/>
        </w:rPr>
        <w:t>6</w:t>
      </w:r>
      <w:r>
        <w:rPr>
          <w:sz w:val="22"/>
          <w:szCs w:val="22"/>
        </w:rPr>
        <w:t>.000,- Kč</w:t>
      </w:r>
      <w:r w:rsidR="00705A4F">
        <w:rPr>
          <w:sz w:val="22"/>
          <w:szCs w:val="22"/>
        </w:rPr>
        <w:t xml:space="preserve"> vč. DPH</w:t>
      </w:r>
      <w:r w:rsidR="00043B18">
        <w:rPr>
          <w:sz w:val="22"/>
          <w:szCs w:val="22"/>
        </w:rPr>
        <w:t>.</w:t>
      </w:r>
      <w:r w:rsidR="00A52B8C" w:rsidRPr="001B3A02">
        <w:rPr>
          <w:sz w:val="22"/>
          <w:szCs w:val="22"/>
        </w:rPr>
        <w:tab/>
      </w:r>
    </w:p>
    <w:p w14:paraId="4D3F2999" w14:textId="77777777" w:rsidR="00E15655" w:rsidRDefault="00E15655" w:rsidP="00E15655">
      <w:pPr>
        <w:pStyle w:val="Zkladntextodsazen"/>
        <w:spacing w:line="276" w:lineRule="auto"/>
        <w:ind w:firstLine="0"/>
        <w:jc w:val="both"/>
        <w:rPr>
          <w:sz w:val="22"/>
          <w:szCs w:val="22"/>
        </w:rPr>
      </w:pPr>
      <w:r w:rsidRPr="00C631FE">
        <w:rPr>
          <w:sz w:val="22"/>
          <w:szCs w:val="22"/>
        </w:rPr>
        <w:t>Projektování přípojek bude provádět firma Vodohospodářské inženýrské služby, a.s., Křížová 472/47, 150 00 Praha. Její projektanti s vámi projednají vše ohledně technického řešení vaší budoucí vodovodní přípojky.</w:t>
      </w:r>
    </w:p>
    <w:p w14:paraId="0B2BA6F4" w14:textId="77777777" w:rsidR="00DF56E2" w:rsidRPr="00C631FE" w:rsidRDefault="00DF56E2" w:rsidP="00E15655">
      <w:pPr>
        <w:pStyle w:val="Zkladntextodsazen"/>
        <w:spacing w:line="276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Samozřejmě je zcela na vás, pokud této nabídky využijete. Jinak si samozřejmě můžete zajistit </w:t>
      </w:r>
      <w:r w:rsidR="004146DD">
        <w:rPr>
          <w:sz w:val="22"/>
          <w:szCs w:val="22"/>
        </w:rPr>
        <w:t>svého proje</w:t>
      </w:r>
      <w:r>
        <w:rPr>
          <w:sz w:val="22"/>
          <w:szCs w:val="22"/>
        </w:rPr>
        <w:t>ktanta a územní souhlas pro vaší vodovodní přípojku si zajistit individuálně.</w:t>
      </w:r>
    </w:p>
    <w:p w14:paraId="24B0A659" w14:textId="77777777" w:rsidR="00E15655" w:rsidRDefault="00E15655" w:rsidP="00A52B8C">
      <w:pPr>
        <w:pStyle w:val="Zkladntextodsazen"/>
        <w:spacing w:line="276" w:lineRule="auto"/>
        <w:ind w:firstLine="0"/>
        <w:jc w:val="both"/>
        <w:rPr>
          <w:sz w:val="22"/>
          <w:szCs w:val="22"/>
        </w:rPr>
      </w:pPr>
    </w:p>
    <w:p w14:paraId="27EA77A7" w14:textId="77777777" w:rsidR="00043B18" w:rsidRDefault="00043B18" w:rsidP="00043B18">
      <w:pPr>
        <w:pStyle w:val="Zkladntext"/>
        <w:spacing w:line="276" w:lineRule="auto"/>
        <w:jc w:val="both"/>
        <w:rPr>
          <w:szCs w:val="22"/>
        </w:rPr>
      </w:pPr>
      <w:r>
        <w:rPr>
          <w:szCs w:val="22"/>
        </w:rPr>
        <w:t xml:space="preserve">Pokud o </w:t>
      </w:r>
      <w:r w:rsidR="00DF56E2">
        <w:rPr>
          <w:szCs w:val="22"/>
        </w:rPr>
        <w:t xml:space="preserve">námi nabízenou službu </w:t>
      </w:r>
      <w:r>
        <w:rPr>
          <w:szCs w:val="22"/>
        </w:rPr>
        <w:t>budete mít zájem tak vás prosíme, abyste:</w:t>
      </w:r>
    </w:p>
    <w:p w14:paraId="68FD1AE8" w14:textId="77777777" w:rsidR="004146DD" w:rsidRPr="00702CF8" w:rsidRDefault="00043B18" w:rsidP="00702CF8">
      <w:pPr>
        <w:pStyle w:val="Zkladntextodsazen"/>
        <w:numPr>
          <w:ilvl w:val="0"/>
          <w:numId w:val="3"/>
        </w:numPr>
        <w:spacing w:line="276" w:lineRule="auto"/>
        <w:jc w:val="both"/>
        <w:rPr>
          <w:szCs w:val="24"/>
        </w:rPr>
      </w:pPr>
      <w:r w:rsidRPr="00702CF8">
        <w:rPr>
          <w:szCs w:val="24"/>
        </w:rPr>
        <w:t xml:space="preserve">vyplnili přípojkový dotazník pro Vaši nemovitost </w:t>
      </w:r>
      <w:r w:rsidR="00702CF8" w:rsidRPr="00702CF8">
        <w:rPr>
          <w:szCs w:val="24"/>
        </w:rPr>
        <w:t xml:space="preserve">včetně grafické přílohy (v přípojkovém listu prosím nezapomeňte uvést kontakt na vás a vybrat si jeden z nabízených termínů, kdy by vás navštívil projektant. </w:t>
      </w:r>
      <w:r w:rsidR="004146DD" w:rsidRPr="00702CF8">
        <w:rPr>
          <w:szCs w:val="24"/>
        </w:rPr>
        <w:t>Prohlídka Vašeho pozemku se zjištěním podrobných informací o umístění vodoměrné šachty a napojení Vašeho domu je důležitá pro podrobné staničení odboček z vodovodního řadu v ulici (cestě). Vodovodní přípojka musí splňovat technické podmínky budoucího provozovatele a ČSN 75 54 11 Vodovodní přípojky</w:t>
      </w:r>
      <w:r w:rsidR="00702CF8">
        <w:rPr>
          <w:szCs w:val="24"/>
        </w:rPr>
        <w:t>)</w:t>
      </w:r>
      <w:r w:rsidR="004146DD" w:rsidRPr="00702CF8">
        <w:rPr>
          <w:szCs w:val="24"/>
        </w:rPr>
        <w:t>.</w:t>
      </w:r>
    </w:p>
    <w:p w14:paraId="50FE1CEF" w14:textId="77777777" w:rsidR="00043B18" w:rsidRDefault="00043B18" w:rsidP="00702CF8">
      <w:pPr>
        <w:pStyle w:val="Zkladntext"/>
        <w:spacing w:line="276" w:lineRule="auto"/>
        <w:ind w:left="720"/>
        <w:jc w:val="both"/>
        <w:rPr>
          <w:szCs w:val="22"/>
        </w:rPr>
      </w:pPr>
    </w:p>
    <w:p w14:paraId="3FA8D0D2" w14:textId="77777777" w:rsidR="0040301F" w:rsidRDefault="0040301F" w:rsidP="00043B18">
      <w:pPr>
        <w:pStyle w:val="Zkladntext"/>
        <w:numPr>
          <w:ilvl w:val="0"/>
          <w:numId w:val="3"/>
        </w:numPr>
        <w:spacing w:line="276" w:lineRule="auto"/>
        <w:jc w:val="both"/>
        <w:rPr>
          <w:szCs w:val="22"/>
        </w:rPr>
      </w:pPr>
      <w:r>
        <w:rPr>
          <w:szCs w:val="22"/>
        </w:rPr>
        <w:t>podepsali objednávku služeb</w:t>
      </w:r>
      <w:r w:rsidR="00651243">
        <w:rPr>
          <w:szCs w:val="22"/>
        </w:rPr>
        <w:t>, které pro vás Obec Nižbor zajistí</w:t>
      </w:r>
    </w:p>
    <w:p w14:paraId="4A5FD384" w14:textId="77777777" w:rsidR="004146DD" w:rsidRDefault="004146DD" w:rsidP="004146DD">
      <w:pPr>
        <w:pStyle w:val="Zkladntext"/>
        <w:spacing w:line="276" w:lineRule="auto"/>
        <w:ind w:left="720"/>
        <w:jc w:val="both"/>
        <w:rPr>
          <w:szCs w:val="22"/>
        </w:rPr>
      </w:pPr>
    </w:p>
    <w:p w14:paraId="610BCD1A" w14:textId="11747DE5" w:rsidR="00DF56E2" w:rsidRPr="001B3A02" w:rsidRDefault="00DF56E2" w:rsidP="00705A4F">
      <w:pPr>
        <w:pStyle w:val="Zkladntext"/>
        <w:spacing w:line="276" w:lineRule="auto"/>
        <w:jc w:val="both"/>
        <w:rPr>
          <w:b/>
          <w:color w:val="FF0000"/>
          <w:szCs w:val="22"/>
          <w:u w:val="single"/>
        </w:rPr>
      </w:pPr>
      <w:r>
        <w:rPr>
          <w:szCs w:val="22"/>
        </w:rPr>
        <w:t>Vyplněné dokumenty</w:t>
      </w:r>
      <w:r w:rsidR="00705A4F">
        <w:rPr>
          <w:szCs w:val="22"/>
        </w:rPr>
        <w:t xml:space="preserve"> zašlete</w:t>
      </w:r>
      <w:r>
        <w:rPr>
          <w:szCs w:val="22"/>
        </w:rPr>
        <w:t xml:space="preserve"> na OÚ Nižbor</w:t>
      </w:r>
      <w:r w:rsidR="00705A4F">
        <w:rPr>
          <w:szCs w:val="22"/>
        </w:rPr>
        <w:t>.</w:t>
      </w:r>
      <w:r>
        <w:rPr>
          <w:szCs w:val="22"/>
        </w:rPr>
        <w:t xml:space="preserve"> </w:t>
      </w:r>
    </w:p>
    <w:p w14:paraId="1CC856B5" w14:textId="77777777" w:rsidR="00DF56E2" w:rsidRPr="001B3A02" w:rsidRDefault="00DF56E2" w:rsidP="00DF56E2">
      <w:pPr>
        <w:pStyle w:val="Zkladntextodsazen"/>
        <w:jc w:val="center"/>
        <w:rPr>
          <w:b/>
          <w:color w:val="FF6600"/>
          <w:sz w:val="22"/>
          <w:szCs w:val="22"/>
          <w:u w:val="single"/>
        </w:rPr>
      </w:pPr>
    </w:p>
    <w:p w14:paraId="0FB992CE" w14:textId="392AF6E2" w:rsidR="00A52B8C" w:rsidRDefault="0040301F" w:rsidP="00702CF8">
      <w:pPr>
        <w:pStyle w:val="Zkladntextodsazen"/>
        <w:spacing w:line="276" w:lineRule="auto"/>
        <w:ind w:firstLine="0"/>
        <w:jc w:val="both"/>
        <w:rPr>
          <w:sz w:val="20"/>
        </w:rPr>
      </w:pPr>
      <w:r w:rsidRPr="00C631FE">
        <w:rPr>
          <w:sz w:val="22"/>
          <w:szCs w:val="22"/>
        </w:rPr>
        <w:t>Projektování přípojek bude provádět firma Vodohospodářské inženýrské služby, a.s., Křížová 472/47, 150 00 Praha.</w:t>
      </w:r>
      <w:r w:rsidR="00F97CF8" w:rsidRPr="00C631FE">
        <w:rPr>
          <w:sz w:val="22"/>
          <w:szCs w:val="22"/>
        </w:rPr>
        <w:t xml:space="preserve"> </w:t>
      </w:r>
      <w:r w:rsidR="00A52B8C" w:rsidRPr="003C4BA6">
        <w:rPr>
          <w:szCs w:val="22"/>
        </w:rPr>
        <w:t>Organizační</w:t>
      </w:r>
      <w:r w:rsidR="003C4BA6" w:rsidRPr="003C4BA6">
        <w:rPr>
          <w:szCs w:val="22"/>
        </w:rPr>
        <w:t>m</w:t>
      </w:r>
      <w:r w:rsidR="00A52B8C" w:rsidRPr="003C4BA6">
        <w:rPr>
          <w:szCs w:val="22"/>
        </w:rPr>
        <w:t xml:space="preserve"> zajištění</w:t>
      </w:r>
      <w:r w:rsidR="003C4BA6" w:rsidRPr="003C4BA6">
        <w:rPr>
          <w:szCs w:val="22"/>
        </w:rPr>
        <w:t>m</w:t>
      </w:r>
      <w:r w:rsidR="00A52B8C" w:rsidRPr="003C4BA6">
        <w:rPr>
          <w:szCs w:val="22"/>
        </w:rPr>
        <w:t xml:space="preserve"> stavby</w:t>
      </w:r>
      <w:r w:rsidR="003C4BA6" w:rsidRPr="003C4BA6">
        <w:rPr>
          <w:szCs w:val="22"/>
        </w:rPr>
        <w:t xml:space="preserve"> </w:t>
      </w:r>
      <w:r w:rsidR="003C4BA6">
        <w:rPr>
          <w:szCs w:val="22"/>
        </w:rPr>
        <w:t xml:space="preserve">je </w:t>
      </w:r>
      <w:r w:rsidR="003C4BA6" w:rsidRPr="003C4BA6">
        <w:rPr>
          <w:szCs w:val="22"/>
        </w:rPr>
        <w:t>za Vodohospodářské inženýrské služby, a.s</w:t>
      </w:r>
      <w:r w:rsidR="00D12FF8">
        <w:rPr>
          <w:szCs w:val="22"/>
        </w:rPr>
        <w:t xml:space="preserve">. </w:t>
      </w:r>
      <w:r w:rsidR="003C4BA6">
        <w:rPr>
          <w:szCs w:val="22"/>
        </w:rPr>
        <w:t xml:space="preserve">pověřen </w:t>
      </w:r>
      <w:r w:rsidR="00A52B8C" w:rsidRPr="001B3A02">
        <w:rPr>
          <w:szCs w:val="22"/>
        </w:rPr>
        <w:t>Ing. Petr Hofmann</w:t>
      </w:r>
      <w:r w:rsidR="003C4BA6">
        <w:rPr>
          <w:szCs w:val="22"/>
        </w:rPr>
        <w:t xml:space="preserve">, </w:t>
      </w:r>
      <w:r w:rsidR="00A52B8C" w:rsidRPr="00705A4F">
        <w:rPr>
          <w:szCs w:val="24"/>
        </w:rPr>
        <w:t>tel.: 257 182 418, 604 267 184, e-mail: hofmann@vis-praha.cz</w:t>
      </w:r>
      <w:r w:rsidR="00705A4F">
        <w:rPr>
          <w:sz w:val="20"/>
        </w:rPr>
        <w:t>.</w:t>
      </w:r>
    </w:p>
    <w:p w14:paraId="5D418F59" w14:textId="77777777" w:rsidR="00702CF8" w:rsidRDefault="00702CF8" w:rsidP="00702CF8">
      <w:pPr>
        <w:pStyle w:val="Zkladntextodsazen"/>
        <w:spacing w:line="276" w:lineRule="auto"/>
        <w:ind w:firstLine="0"/>
        <w:jc w:val="both"/>
        <w:rPr>
          <w:sz w:val="20"/>
        </w:rPr>
      </w:pPr>
    </w:p>
    <w:p w14:paraId="28D9C89A" w14:textId="77777777" w:rsidR="00702CF8" w:rsidRDefault="00702CF8" w:rsidP="00702CF8">
      <w:pPr>
        <w:pStyle w:val="Zkladntextodsazen"/>
        <w:spacing w:line="276" w:lineRule="auto"/>
        <w:ind w:firstLine="0"/>
        <w:jc w:val="both"/>
        <w:rPr>
          <w:sz w:val="20"/>
        </w:rPr>
      </w:pPr>
    </w:p>
    <w:p w14:paraId="45F19616" w14:textId="674AEDFC" w:rsidR="00702CF8" w:rsidRPr="00705A4F" w:rsidRDefault="00702CF8" w:rsidP="00702CF8">
      <w:pPr>
        <w:pStyle w:val="Zkladntextodsazen"/>
        <w:spacing w:line="276" w:lineRule="auto"/>
        <w:ind w:firstLine="0"/>
        <w:jc w:val="both"/>
        <w:rPr>
          <w:szCs w:val="24"/>
        </w:rPr>
      </w:pPr>
      <w:r w:rsidRPr="00705A4F">
        <w:rPr>
          <w:szCs w:val="24"/>
        </w:rPr>
        <w:t xml:space="preserve">Možná, že vám připadá, že s vodovodními přípojkami začínáme trochu v předstihu (když ještě není vybudován vodovodní řad), ale </w:t>
      </w:r>
      <w:r w:rsidR="00C7582E" w:rsidRPr="00705A4F">
        <w:rPr>
          <w:szCs w:val="24"/>
        </w:rPr>
        <w:t xml:space="preserve">jedná se o značný </w:t>
      </w:r>
      <w:r w:rsidRPr="00705A4F">
        <w:rPr>
          <w:szCs w:val="24"/>
        </w:rPr>
        <w:t>poč</w:t>
      </w:r>
      <w:r w:rsidR="00C7582E" w:rsidRPr="00705A4F">
        <w:rPr>
          <w:szCs w:val="24"/>
        </w:rPr>
        <w:t>et přípojek a kapacita</w:t>
      </w:r>
      <w:r w:rsidRPr="00705A4F">
        <w:rPr>
          <w:szCs w:val="24"/>
        </w:rPr>
        <w:t xml:space="preserve"> </w:t>
      </w:r>
      <w:r w:rsidR="00C7582E" w:rsidRPr="00705A4F">
        <w:rPr>
          <w:szCs w:val="24"/>
        </w:rPr>
        <w:t xml:space="preserve">stavebního úřadu a jeho rychlosti vyřizování podaných žádostí jsou omezené. Navíc územní souhlas vám bude platit dva roky (a pak se dá prodlužovat). </w:t>
      </w:r>
    </w:p>
    <w:p w14:paraId="6017912C" w14:textId="77777777" w:rsidR="00A52B8C" w:rsidRPr="00705A4F" w:rsidRDefault="00A52B8C" w:rsidP="00A52B8C">
      <w:pPr>
        <w:pStyle w:val="Zkladntext"/>
        <w:rPr>
          <w:sz w:val="24"/>
          <w:szCs w:val="24"/>
        </w:rPr>
      </w:pPr>
    </w:p>
    <w:p w14:paraId="03293442" w14:textId="77777777" w:rsidR="00A52B8C" w:rsidRPr="00705A4F" w:rsidRDefault="00A52B8C" w:rsidP="00A52B8C">
      <w:pPr>
        <w:pStyle w:val="Zkladntext"/>
        <w:rPr>
          <w:sz w:val="24"/>
          <w:szCs w:val="24"/>
        </w:rPr>
      </w:pPr>
      <w:r w:rsidRPr="00705A4F">
        <w:rPr>
          <w:sz w:val="24"/>
          <w:szCs w:val="24"/>
        </w:rPr>
        <w:t>Kateřina Zusková</w:t>
      </w:r>
      <w:r w:rsidRPr="00705A4F">
        <w:rPr>
          <w:sz w:val="24"/>
          <w:szCs w:val="24"/>
        </w:rPr>
        <w:tab/>
      </w:r>
      <w:r w:rsidRPr="00705A4F">
        <w:rPr>
          <w:sz w:val="24"/>
          <w:szCs w:val="24"/>
        </w:rPr>
        <w:tab/>
      </w:r>
      <w:r w:rsidRPr="00705A4F">
        <w:rPr>
          <w:sz w:val="24"/>
          <w:szCs w:val="24"/>
        </w:rPr>
        <w:tab/>
      </w:r>
      <w:r w:rsidRPr="00705A4F">
        <w:rPr>
          <w:sz w:val="24"/>
          <w:szCs w:val="24"/>
        </w:rPr>
        <w:tab/>
      </w:r>
      <w:r w:rsidRPr="00705A4F">
        <w:rPr>
          <w:sz w:val="24"/>
          <w:szCs w:val="24"/>
        </w:rPr>
        <w:tab/>
      </w:r>
      <w:r w:rsidRPr="00705A4F">
        <w:rPr>
          <w:sz w:val="24"/>
          <w:szCs w:val="24"/>
        </w:rPr>
        <w:tab/>
      </w:r>
      <w:r w:rsidRPr="00705A4F">
        <w:rPr>
          <w:sz w:val="24"/>
          <w:szCs w:val="24"/>
        </w:rPr>
        <w:tab/>
      </w:r>
    </w:p>
    <w:p w14:paraId="5EC67156" w14:textId="77777777" w:rsidR="00A52B8C" w:rsidRPr="00A00D27" w:rsidRDefault="00A52B8C" w:rsidP="00A52B8C">
      <w:pPr>
        <w:pStyle w:val="Zkladntext"/>
        <w:ind w:left="6372" w:hanging="6372"/>
        <w:rPr>
          <w:i/>
          <w:sz w:val="18"/>
          <w:szCs w:val="18"/>
        </w:rPr>
      </w:pPr>
      <w:r w:rsidRPr="00705A4F">
        <w:rPr>
          <w:i/>
          <w:sz w:val="24"/>
          <w:szCs w:val="24"/>
        </w:rPr>
        <w:t>starostka obce</w:t>
      </w:r>
      <w:r w:rsidRPr="00394A1F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</w:p>
    <w:p w14:paraId="7DF6D445" w14:textId="77777777" w:rsidR="00DA714D" w:rsidRDefault="00DA714D"/>
    <w:p w14:paraId="4098C17A" w14:textId="77777777" w:rsidR="00855FFA" w:rsidRDefault="00855FFA"/>
    <w:p w14:paraId="3F43327F" w14:textId="77777777" w:rsidR="00855FFA" w:rsidRDefault="00855FFA"/>
    <w:p w14:paraId="0FF50F6D" w14:textId="77777777" w:rsidR="00855FFA" w:rsidRDefault="00855FFA"/>
    <w:p w14:paraId="475D818B" w14:textId="77777777" w:rsidR="00855FFA" w:rsidRDefault="00855FFA">
      <w:bookmarkStart w:id="0" w:name="_GoBack"/>
      <w:bookmarkEnd w:id="0"/>
    </w:p>
    <w:sectPr w:rsidR="00855FFA" w:rsidSect="001B3A02">
      <w:pgSz w:w="11906" w:h="16838"/>
      <w:pgMar w:top="709" w:right="851" w:bottom="851" w:left="99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524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F1D8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8DC7E05"/>
    <w:multiLevelType w:val="hybridMultilevel"/>
    <w:tmpl w:val="FFC6DC3E"/>
    <w:lvl w:ilvl="0" w:tplc="ED045E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C1B55"/>
    <w:multiLevelType w:val="hybridMultilevel"/>
    <w:tmpl w:val="CAA474CA"/>
    <w:lvl w:ilvl="0" w:tplc="42E4AA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8C"/>
    <w:rsid w:val="00043B18"/>
    <w:rsid w:val="00300998"/>
    <w:rsid w:val="003C4BA6"/>
    <w:rsid w:val="0040301F"/>
    <w:rsid w:val="004146DD"/>
    <w:rsid w:val="00651243"/>
    <w:rsid w:val="00702CF8"/>
    <w:rsid w:val="00705A4F"/>
    <w:rsid w:val="00855FFA"/>
    <w:rsid w:val="00A52B8C"/>
    <w:rsid w:val="00B031E4"/>
    <w:rsid w:val="00C631FE"/>
    <w:rsid w:val="00C7582E"/>
    <w:rsid w:val="00C8026B"/>
    <w:rsid w:val="00D12FF8"/>
    <w:rsid w:val="00DA714D"/>
    <w:rsid w:val="00DF56E2"/>
    <w:rsid w:val="00E15655"/>
    <w:rsid w:val="00F9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71DD"/>
  <w15:chartTrackingRefBased/>
  <w15:docId w15:val="{C99C818D-356E-46C8-A8E9-F401ABDA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2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2B8C"/>
    <w:pPr>
      <w:ind w:firstLine="284"/>
    </w:pPr>
    <w:rPr>
      <w:rFonts w:ascii="Arial" w:hAnsi="Arial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2B8C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A52B8C"/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A52B8C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12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24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cp:lastPrinted>2021-09-23T10:22:00Z</cp:lastPrinted>
  <dcterms:created xsi:type="dcterms:W3CDTF">2021-10-18T14:23:00Z</dcterms:created>
  <dcterms:modified xsi:type="dcterms:W3CDTF">2021-10-18T14:23:00Z</dcterms:modified>
</cp:coreProperties>
</file>